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FE86E" w14:textId="4F473F49" w:rsidR="008303CB" w:rsidRPr="008303CB" w:rsidRDefault="008303CB" w:rsidP="008303CB">
      <w:pPr>
        <w:spacing w:before="120" w:after="0" w:line="360" w:lineRule="auto"/>
        <w:jc w:val="both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t-BR"/>
        </w:rPr>
      </w:pPr>
      <w:r w:rsidRPr="008303CB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t-BR"/>
        </w:rPr>
        <w:t>A CÂMARA MUNICIPAL DE VEREADORES DE NOVO BARREIRO/RS, APROVOU NA SESSÃO ORDINÁRIA, REALIZADA NO DIA 1</w:t>
      </w:r>
      <w:r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t-BR"/>
        </w:rPr>
        <w:t>8</w:t>
      </w:r>
      <w:r w:rsidRPr="008303CB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t-BR"/>
        </w:rPr>
        <w:t xml:space="preserve"> DE OUTUBRO DE 2021, O SEGUINTE PROJETO DE LEI DE AUTORIA DO PODER EXECUTIVO, COM A REDAÇÃO QUE SEGUE:</w:t>
      </w:r>
    </w:p>
    <w:p w14:paraId="6AE7BAE7" w14:textId="77777777" w:rsidR="008303CB" w:rsidRDefault="008303CB" w:rsidP="00A807B1">
      <w:pPr>
        <w:spacing w:after="0" w:line="240" w:lineRule="auto"/>
        <w:jc w:val="center"/>
        <w:rPr>
          <w:rFonts w:cs="Arial"/>
          <w:b/>
          <w:color w:val="000000" w:themeColor="text1"/>
          <w:sz w:val="24"/>
          <w:szCs w:val="24"/>
        </w:rPr>
      </w:pPr>
    </w:p>
    <w:p w14:paraId="492DFDC6" w14:textId="09966D32" w:rsidR="00A54557" w:rsidRPr="00A807B1" w:rsidRDefault="00623732" w:rsidP="00A807B1">
      <w:pPr>
        <w:spacing w:after="0" w:line="240" w:lineRule="auto"/>
        <w:jc w:val="center"/>
        <w:rPr>
          <w:rFonts w:cs="Arial"/>
          <w:b/>
          <w:color w:val="000000" w:themeColor="text1"/>
          <w:sz w:val="24"/>
          <w:szCs w:val="24"/>
        </w:rPr>
      </w:pPr>
      <w:r w:rsidRPr="00A807B1">
        <w:rPr>
          <w:rFonts w:cs="Arial"/>
          <w:b/>
          <w:color w:val="000000" w:themeColor="text1"/>
          <w:sz w:val="24"/>
          <w:szCs w:val="24"/>
        </w:rPr>
        <w:t xml:space="preserve">PROJETO DE LEI </w:t>
      </w:r>
      <w:r w:rsidR="007007D1" w:rsidRPr="00A807B1">
        <w:rPr>
          <w:rFonts w:cs="Arial"/>
          <w:b/>
          <w:color w:val="000000" w:themeColor="text1"/>
          <w:sz w:val="24"/>
          <w:szCs w:val="24"/>
        </w:rPr>
        <w:t>N. º 096</w:t>
      </w:r>
      <w:r w:rsidR="00411B7F">
        <w:rPr>
          <w:rFonts w:cs="Arial"/>
          <w:b/>
          <w:color w:val="000000" w:themeColor="text1"/>
          <w:sz w:val="24"/>
          <w:szCs w:val="24"/>
        </w:rPr>
        <w:t>/2021</w:t>
      </w:r>
    </w:p>
    <w:p w14:paraId="046D82DA" w14:textId="77777777" w:rsidR="00170D80" w:rsidRPr="00A807B1" w:rsidRDefault="00170D80" w:rsidP="00A807B1">
      <w:pPr>
        <w:spacing w:after="0" w:line="240" w:lineRule="auto"/>
        <w:ind w:firstLine="708"/>
        <w:jc w:val="both"/>
        <w:rPr>
          <w:rFonts w:cs="Arial"/>
          <w:b/>
          <w:color w:val="000000" w:themeColor="text1"/>
          <w:sz w:val="24"/>
          <w:szCs w:val="24"/>
        </w:rPr>
      </w:pPr>
    </w:p>
    <w:p w14:paraId="7841AA93" w14:textId="77777777" w:rsidR="00207C6C" w:rsidRPr="00A807B1" w:rsidRDefault="00207C6C" w:rsidP="00A807B1">
      <w:pPr>
        <w:spacing w:after="0" w:line="240" w:lineRule="auto"/>
        <w:ind w:firstLine="708"/>
        <w:jc w:val="both"/>
        <w:rPr>
          <w:rFonts w:cs="Arial"/>
          <w:b/>
          <w:color w:val="000000" w:themeColor="text1"/>
          <w:sz w:val="24"/>
          <w:szCs w:val="24"/>
        </w:rPr>
      </w:pPr>
    </w:p>
    <w:p w14:paraId="0A39D140" w14:textId="77777777" w:rsidR="0083515D" w:rsidRPr="00A807B1" w:rsidRDefault="0083515D" w:rsidP="00A807B1">
      <w:pPr>
        <w:spacing w:after="0" w:line="240" w:lineRule="auto"/>
        <w:ind w:firstLine="708"/>
        <w:jc w:val="both"/>
        <w:rPr>
          <w:rFonts w:cs="Arial"/>
          <w:b/>
          <w:color w:val="000000" w:themeColor="text1"/>
          <w:sz w:val="24"/>
          <w:szCs w:val="24"/>
        </w:rPr>
      </w:pPr>
    </w:p>
    <w:p w14:paraId="671D43DD" w14:textId="77777777" w:rsidR="00A807B1" w:rsidRPr="00A807B1" w:rsidRDefault="00A807B1" w:rsidP="00A807B1">
      <w:pPr>
        <w:tabs>
          <w:tab w:val="left" w:pos="4253"/>
        </w:tabs>
        <w:spacing w:before="120" w:line="240" w:lineRule="auto"/>
        <w:ind w:left="3261"/>
        <w:jc w:val="both"/>
        <w:rPr>
          <w:b/>
          <w:sz w:val="24"/>
          <w:szCs w:val="24"/>
        </w:rPr>
      </w:pPr>
      <w:r w:rsidRPr="00A807B1">
        <w:rPr>
          <w:rFonts w:cs="Arial"/>
          <w:b/>
          <w:color w:val="000000" w:themeColor="text1"/>
          <w:sz w:val="24"/>
          <w:szCs w:val="24"/>
        </w:rPr>
        <w:t>ALTERA O ART. 69</w:t>
      </w:r>
      <w:r w:rsidR="00623732" w:rsidRPr="00A807B1">
        <w:rPr>
          <w:rFonts w:cs="Arial"/>
          <w:b/>
          <w:color w:val="000000" w:themeColor="text1"/>
          <w:sz w:val="24"/>
          <w:szCs w:val="24"/>
        </w:rPr>
        <w:t xml:space="preserve"> DA LEI MUNICIPAL N. º </w:t>
      </w:r>
      <w:r w:rsidRPr="00A807B1">
        <w:rPr>
          <w:rFonts w:cs="Arial"/>
          <w:b/>
          <w:color w:val="000000" w:themeColor="text1"/>
          <w:sz w:val="24"/>
          <w:szCs w:val="24"/>
        </w:rPr>
        <w:t>1.122/2010</w:t>
      </w:r>
      <w:r w:rsidR="00623732" w:rsidRPr="00A807B1">
        <w:rPr>
          <w:rFonts w:cs="Arial"/>
          <w:b/>
          <w:color w:val="000000" w:themeColor="text1"/>
          <w:sz w:val="24"/>
          <w:szCs w:val="24"/>
        </w:rPr>
        <w:t xml:space="preserve"> QUE “</w:t>
      </w:r>
      <w:r w:rsidRPr="00A807B1">
        <w:rPr>
          <w:b/>
          <w:sz w:val="24"/>
          <w:szCs w:val="24"/>
        </w:rPr>
        <w:t>DISPÕE SOBRE O REGIME JURÍDICO ÚNICO DOS SERVIDORES DO MUNICÍPIO DE NOVO BARREIRO E DÁ OUTRAS PROVIDÊNCIAS. ”</w:t>
      </w:r>
    </w:p>
    <w:p w14:paraId="68C1574A" w14:textId="77777777" w:rsidR="008D17BA" w:rsidRPr="00A807B1" w:rsidRDefault="008D17BA" w:rsidP="00A807B1">
      <w:pPr>
        <w:spacing w:after="0" w:line="240" w:lineRule="auto"/>
        <w:ind w:left="3261"/>
        <w:jc w:val="both"/>
        <w:rPr>
          <w:rFonts w:cs="Arial"/>
          <w:b/>
          <w:color w:val="000000" w:themeColor="text1"/>
          <w:sz w:val="24"/>
          <w:szCs w:val="24"/>
        </w:rPr>
      </w:pPr>
      <w:r w:rsidRPr="00A807B1">
        <w:rPr>
          <w:rFonts w:cs="Arial"/>
          <w:b/>
          <w:color w:val="000000" w:themeColor="text1"/>
          <w:sz w:val="24"/>
          <w:szCs w:val="24"/>
        </w:rPr>
        <w:t xml:space="preserve"> </w:t>
      </w:r>
    </w:p>
    <w:p w14:paraId="5C3EA233" w14:textId="77777777" w:rsidR="004F1EBC" w:rsidRPr="00A807B1" w:rsidRDefault="004F1EBC" w:rsidP="00A807B1">
      <w:pPr>
        <w:tabs>
          <w:tab w:val="left" w:pos="3119"/>
        </w:tabs>
        <w:spacing w:line="240" w:lineRule="auto"/>
        <w:ind w:left="3119" w:hanging="1701"/>
        <w:jc w:val="both"/>
        <w:rPr>
          <w:rFonts w:cs="Arial"/>
          <w:b/>
          <w:sz w:val="24"/>
          <w:szCs w:val="24"/>
        </w:rPr>
      </w:pPr>
    </w:p>
    <w:p w14:paraId="69E16314" w14:textId="77777777" w:rsidR="003E5D5F" w:rsidRPr="00A807B1" w:rsidRDefault="003E5D5F" w:rsidP="00A807B1">
      <w:pPr>
        <w:pStyle w:val="Corpodetexto211"/>
        <w:spacing w:after="0" w:line="240" w:lineRule="auto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</w:p>
    <w:p w14:paraId="06A2ED55" w14:textId="77777777" w:rsidR="00623732" w:rsidRPr="00A807B1" w:rsidRDefault="008D17BA" w:rsidP="00A807B1">
      <w:pPr>
        <w:spacing w:after="0" w:line="240" w:lineRule="auto"/>
        <w:ind w:firstLine="708"/>
        <w:jc w:val="both"/>
        <w:rPr>
          <w:rFonts w:eastAsia="Times New Roman" w:cs="Arial"/>
          <w:color w:val="000000" w:themeColor="text1"/>
          <w:sz w:val="24"/>
          <w:szCs w:val="24"/>
          <w:lang w:eastAsia="x-none"/>
        </w:rPr>
      </w:pPr>
      <w:r w:rsidRPr="00A807B1">
        <w:rPr>
          <w:rFonts w:eastAsia="Times New Roman" w:cs="Arial"/>
          <w:b/>
          <w:color w:val="000000" w:themeColor="text1"/>
          <w:sz w:val="24"/>
          <w:szCs w:val="24"/>
          <w:lang w:val="x-none" w:eastAsia="x-none"/>
        </w:rPr>
        <w:t>Art. 1º</w:t>
      </w:r>
      <w:r w:rsidRPr="00A807B1">
        <w:rPr>
          <w:rFonts w:eastAsia="Times New Roman" w:cs="Arial"/>
          <w:b/>
          <w:color w:val="000000" w:themeColor="text1"/>
          <w:sz w:val="24"/>
          <w:szCs w:val="24"/>
          <w:lang w:eastAsia="x-none"/>
        </w:rPr>
        <w:t xml:space="preserve"> </w:t>
      </w:r>
      <w:r w:rsidR="00623732" w:rsidRPr="00A807B1">
        <w:rPr>
          <w:rFonts w:eastAsia="Times New Roman" w:cs="Arial"/>
          <w:b/>
          <w:color w:val="000000" w:themeColor="text1"/>
          <w:sz w:val="24"/>
          <w:szCs w:val="24"/>
          <w:lang w:eastAsia="x-none"/>
        </w:rPr>
        <w:t xml:space="preserve"> - </w:t>
      </w:r>
      <w:r w:rsidR="00424B45">
        <w:rPr>
          <w:rFonts w:eastAsia="Times New Roman" w:cs="Arial"/>
          <w:b/>
          <w:color w:val="000000" w:themeColor="text1"/>
          <w:sz w:val="24"/>
          <w:szCs w:val="24"/>
          <w:lang w:eastAsia="x-none"/>
        </w:rPr>
        <w:t>Altera o</w:t>
      </w:r>
      <w:r w:rsidR="00623732" w:rsidRPr="00A807B1">
        <w:rPr>
          <w:rFonts w:eastAsia="Times New Roman" w:cs="Arial"/>
          <w:color w:val="000000" w:themeColor="text1"/>
          <w:sz w:val="24"/>
          <w:szCs w:val="24"/>
          <w:lang w:eastAsia="x-none"/>
        </w:rPr>
        <w:t xml:space="preserve"> Art. </w:t>
      </w:r>
      <w:r w:rsidR="00A807B1" w:rsidRPr="00A807B1">
        <w:rPr>
          <w:rFonts w:eastAsia="Times New Roman" w:cs="Arial"/>
          <w:color w:val="000000" w:themeColor="text1"/>
          <w:sz w:val="24"/>
          <w:szCs w:val="24"/>
          <w:lang w:eastAsia="x-none"/>
        </w:rPr>
        <w:t>6</w:t>
      </w:r>
      <w:r w:rsidR="00424B45">
        <w:rPr>
          <w:rFonts w:eastAsia="Times New Roman" w:cs="Arial"/>
          <w:color w:val="000000" w:themeColor="text1"/>
          <w:sz w:val="24"/>
          <w:szCs w:val="24"/>
          <w:lang w:eastAsia="x-none"/>
        </w:rPr>
        <w:t>9</w:t>
      </w:r>
      <w:r w:rsidR="00623732" w:rsidRPr="00A807B1">
        <w:rPr>
          <w:rFonts w:eastAsia="Times New Roman" w:cs="Arial"/>
          <w:color w:val="000000" w:themeColor="text1"/>
          <w:sz w:val="24"/>
          <w:szCs w:val="24"/>
          <w:lang w:eastAsia="x-none"/>
        </w:rPr>
        <w:t xml:space="preserve"> da Lei Municipal </w:t>
      </w:r>
      <w:r w:rsidR="00A807B1" w:rsidRPr="00A807B1">
        <w:rPr>
          <w:rFonts w:eastAsia="Times New Roman" w:cs="Arial"/>
          <w:color w:val="000000" w:themeColor="text1"/>
          <w:sz w:val="24"/>
          <w:szCs w:val="24"/>
          <w:lang w:eastAsia="x-none"/>
        </w:rPr>
        <w:t>n. º</w:t>
      </w:r>
      <w:r w:rsidR="00623732" w:rsidRPr="00A807B1">
        <w:rPr>
          <w:rFonts w:eastAsia="Times New Roman" w:cs="Arial"/>
          <w:color w:val="000000" w:themeColor="text1"/>
          <w:sz w:val="24"/>
          <w:szCs w:val="24"/>
          <w:lang w:eastAsia="x-none"/>
        </w:rPr>
        <w:t xml:space="preserve"> </w:t>
      </w:r>
      <w:r w:rsidR="00A807B1" w:rsidRPr="00A807B1">
        <w:rPr>
          <w:rFonts w:eastAsia="Times New Roman" w:cs="Arial"/>
          <w:color w:val="000000" w:themeColor="text1"/>
          <w:sz w:val="24"/>
          <w:szCs w:val="24"/>
          <w:lang w:eastAsia="x-none"/>
        </w:rPr>
        <w:t>1.122/2010</w:t>
      </w:r>
      <w:r w:rsidR="00623732" w:rsidRPr="00A807B1">
        <w:rPr>
          <w:rFonts w:eastAsia="Times New Roman" w:cs="Arial"/>
          <w:color w:val="000000" w:themeColor="text1"/>
          <w:sz w:val="24"/>
          <w:szCs w:val="24"/>
          <w:lang w:eastAsia="x-none"/>
        </w:rPr>
        <w:t xml:space="preserve"> que “</w:t>
      </w:r>
      <w:r w:rsidR="00A807B1" w:rsidRPr="00A807B1">
        <w:rPr>
          <w:b/>
          <w:sz w:val="24"/>
          <w:szCs w:val="24"/>
        </w:rPr>
        <w:t>DISPÕE SOBRE O REGIME JURÍDICO ÚNICO DOS SERVIDORES DO MUNICÍPIO DE NOVO BARREIRO E DÁ OUTRAS PROVIDÊNCIAS. ”</w:t>
      </w:r>
      <w:r w:rsidR="00623732" w:rsidRPr="00A807B1">
        <w:rPr>
          <w:rFonts w:eastAsia="Times New Roman" w:cs="Arial"/>
          <w:color w:val="000000" w:themeColor="text1"/>
          <w:sz w:val="24"/>
          <w:szCs w:val="24"/>
          <w:lang w:eastAsia="x-none"/>
        </w:rPr>
        <w:t xml:space="preserve"> </w:t>
      </w:r>
      <w:r w:rsidR="00424B45">
        <w:rPr>
          <w:rFonts w:eastAsia="Times New Roman" w:cs="Arial"/>
          <w:color w:val="000000" w:themeColor="text1"/>
          <w:sz w:val="24"/>
          <w:szCs w:val="24"/>
          <w:lang w:eastAsia="x-none"/>
        </w:rPr>
        <w:t>que p</w:t>
      </w:r>
      <w:r w:rsidR="00411B7F" w:rsidRPr="00A807B1">
        <w:rPr>
          <w:rFonts w:eastAsia="Times New Roman" w:cs="Arial"/>
          <w:color w:val="000000" w:themeColor="text1"/>
          <w:sz w:val="24"/>
          <w:szCs w:val="24"/>
          <w:lang w:eastAsia="x-none"/>
        </w:rPr>
        <w:t>assa</w:t>
      </w:r>
      <w:r w:rsidR="00623732" w:rsidRPr="00A807B1">
        <w:rPr>
          <w:rFonts w:eastAsia="Times New Roman" w:cs="Arial"/>
          <w:color w:val="000000" w:themeColor="text1"/>
          <w:sz w:val="24"/>
          <w:szCs w:val="24"/>
          <w:lang w:eastAsia="x-none"/>
        </w:rPr>
        <w:t xml:space="preserve"> a vigorar com a seguinte redação:</w:t>
      </w:r>
    </w:p>
    <w:p w14:paraId="33777B0B" w14:textId="77777777" w:rsidR="00A807B1" w:rsidRPr="00A807B1" w:rsidRDefault="00A807B1" w:rsidP="00A807B1">
      <w:pPr>
        <w:tabs>
          <w:tab w:val="left" w:pos="0"/>
          <w:tab w:val="left" w:pos="1134"/>
          <w:tab w:val="left" w:pos="4253"/>
        </w:tabs>
        <w:spacing w:before="120" w:line="240" w:lineRule="auto"/>
        <w:jc w:val="both"/>
        <w:rPr>
          <w:sz w:val="24"/>
          <w:szCs w:val="24"/>
        </w:rPr>
      </w:pPr>
      <w:r w:rsidRPr="00A807B1">
        <w:rPr>
          <w:rFonts w:eastAsia="Times New Roman" w:cs="Arial"/>
          <w:i/>
          <w:color w:val="000000" w:themeColor="text1"/>
          <w:sz w:val="24"/>
          <w:szCs w:val="24"/>
          <w:lang w:eastAsia="x-none"/>
        </w:rPr>
        <w:tab/>
      </w:r>
      <w:r w:rsidR="00623732" w:rsidRPr="00A807B1">
        <w:rPr>
          <w:rFonts w:eastAsia="Times New Roman" w:cs="Arial"/>
          <w:i/>
          <w:color w:val="000000" w:themeColor="text1"/>
          <w:sz w:val="24"/>
          <w:szCs w:val="24"/>
          <w:lang w:eastAsia="x-none"/>
        </w:rPr>
        <w:t>“</w:t>
      </w:r>
      <w:r w:rsidRPr="00A807B1">
        <w:rPr>
          <w:b/>
          <w:sz w:val="24"/>
          <w:szCs w:val="24"/>
        </w:rPr>
        <w:t>Art. 69 -</w:t>
      </w:r>
      <w:r w:rsidRPr="00A807B1">
        <w:rPr>
          <w:sz w:val="24"/>
          <w:szCs w:val="24"/>
        </w:rPr>
        <w:t xml:space="preserve"> Salvo por imposição legal, ou mandado judicial, nenhum desconto incidirá sobre a remuneração.</w:t>
      </w:r>
    </w:p>
    <w:p w14:paraId="09B8326F" w14:textId="77777777" w:rsidR="00A807B1" w:rsidRPr="00A807B1" w:rsidRDefault="00A807B1" w:rsidP="00A807B1">
      <w:pPr>
        <w:tabs>
          <w:tab w:val="left" w:pos="0"/>
          <w:tab w:val="left" w:pos="1134"/>
          <w:tab w:val="left" w:pos="4253"/>
        </w:tabs>
        <w:spacing w:before="120" w:line="240" w:lineRule="auto"/>
        <w:jc w:val="both"/>
        <w:rPr>
          <w:sz w:val="24"/>
          <w:szCs w:val="24"/>
        </w:rPr>
      </w:pPr>
      <w:r w:rsidRPr="00A807B1">
        <w:rPr>
          <w:sz w:val="24"/>
          <w:szCs w:val="24"/>
        </w:rPr>
        <w:tab/>
      </w:r>
      <w:r w:rsidRPr="00411B7F">
        <w:rPr>
          <w:b/>
          <w:sz w:val="24"/>
          <w:szCs w:val="24"/>
        </w:rPr>
        <w:t>Parágrafo único</w:t>
      </w:r>
      <w:r w:rsidRPr="00A807B1">
        <w:rPr>
          <w:sz w:val="24"/>
          <w:szCs w:val="24"/>
        </w:rPr>
        <w:t xml:space="preserve"> - Mediante autorização do servidor, poderá haver consignação em folha de pagamento em favor de terceiros, a critério da administração, até o limite de trinta e cinco por cento da remuneração. ”</w:t>
      </w:r>
    </w:p>
    <w:p w14:paraId="7A739334" w14:textId="77777777" w:rsidR="008D17BA" w:rsidRPr="00A807B1" w:rsidRDefault="008D17BA" w:rsidP="00A807B1">
      <w:pPr>
        <w:spacing w:after="0" w:line="240" w:lineRule="auto"/>
        <w:ind w:firstLine="708"/>
        <w:jc w:val="both"/>
        <w:rPr>
          <w:rFonts w:eastAsia="Times New Roman" w:cs="Arial"/>
          <w:i/>
          <w:color w:val="000000" w:themeColor="text1"/>
          <w:sz w:val="24"/>
          <w:szCs w:val="24"/>
          <w:lang w:eastAsia="x-none"/>
        </w:rPr>
      </w:pPr>
    </w:p>
    <w:p w14:paraId="3EE32BA6" w14:textId="77777777" w:rsidR="008D17BA" w:rsidRPr="00A807B1" w:rsidRDefault="00623732" w:rsidP="00A807B1">
      <w:pPr>
        <w:spacing w:after="0" w:line="240" w:lineRule="auto"/>
        <w:ind w:firstLine="708"/>
        <w:jc w:val="both"/>
        <w:rPr>
          <w:rFonts w:eastAsia="Times New Roman" w:cs="Arial"/>
          <w:color w:val="000000" w:themeColor="text1"/>
          <w:sz w:val="24"/>
          <w:szCs w:val="24"/>
          <w:lang w:eastAsia="pt-BR"/>
        </w:rPr>
      </w:pPr>
      <w:r w:rsidRPr="00A807B1">
        <w:rPr>
          <w:rFonts w:eastAsia="Times New Roman" w:cs="Arial"/>
          <w:b/>
          <w:color w:val="000000" w:themeColor="text1"/>
          <w:sz w:val="24"/>
          <w:szCs w:val="24"/>
          <w:lang w:eastAsia="pt-BR"/>
        </w:rPr>
        <w:t>Art. 2</w:t>
      </w:r>
      <w:r w:rsidR="008D17BA" w:rsidRPr="00A807B1">
        <w:rPr>
          <w:rFonts w:eastAsia="Times New Roman" w:cs="Arial"/>
          <w:b/>
          <w:color w:val="000000" w:themeColor="text1"/>
          <w:sz w:val="24"/>
          <w:szCs w:val="24"/>
          <w:lang w:eastAsia="pt-BR"/>
        </w:rPr>
        <w:t>º.</w:t>
      </w:r>
      <w:r w:rsidR="008D17BA" w:rsidRPr="00A807B1">
        <w:rPr>
          <w:rFonts w:eastAsia="Times New Roman" w:cs="Arial"/>
          <w:color w:val="000000" w:themeColor="text1"/>
          <w:sz w:val="24"/>
          <w:szCs w:val="24"/>
          <w:lang w:eastAsia="pt-BR"/>
        </w:rPr>
        <w:t xml:space="preserve"> Esta Lei entra em </w:t>
      </w:r>
      <w:r w:rsidRPr="00A807B1">
        <w:rPr>
          <w:rFonts w:eastAsia="Times New Roman" w:cs="Arial"/>
          <w:color w:val="000000" w:themeColor="text1"/>
          <w:sz w:val="24"/>
          <w:szCs w:val="24"/>
          <w:lang w:eastAsia="pt-BR"/>
        </w:rPr>
        <w:t>vigor na data de sua publicação, revogadas as disposições em contrário.</w:t>
      </w:r>
    </w:p>
    <w:p w14:paraId="2C0E5F97" w14:textId="77777777" w:rsidR="00FB6D86" w:rsidRPr="00A807B1" w:rsidRDefault="00FB6D86" w:rsidP="00A807B1">
      <w:pPr>
        <w:spacing w:after="0" w:line="240" w:lineRule="auto"/>
        <w:ind w:firstLine="708"/>
        <w:jc w:val="both"/>
        <w:rPr>
          <w:rFonts w:cs="Arial"/>
          <w:b/>
          <w:color w:val="000000" w:themeColor="text1"/>
          <w:sz w:val="24"/>
          <w:szCs w:val="24"/>
        </w:rPr>
      </w:pPr>
    </w:p>
    <w:p w14:paraId="5A695E7E" w14:textId="00F01AAD" w:rsidR="008303CB" w:rsidRPr="008303CB" w:rsidRDefault="008303CB" w:rsidP="008303C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8303CB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Novo Barreiro, RS, Sala da Presidência, aos 1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9</w:t>
      </w:r>
      <w:r w:rsidRPr="008303CB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dias do mês de outubro de 2021.</w:t>
      </w:r>
    </w:p>
    <w:p w14:paraId="175AE570" w14:textId="77777777" w:rsidR="008303CB" w:rsidRPr="008303CB" w:rsidRDefault="008303CB" w:rsidP="008303CB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14:paraId="1520AF1D" w14:textId="77777777" w:rsidR="008303CB" w:rsidRPr="008303CB" w:rsidRDefault="008303CB" w:rsidP="008303CB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14:paraId="21EAB292" w14:textId="77777777" w:rsidR="008303CB" w:rsidRPr="008303CB" w:rsidRDefault="008303CB" w:rsidP="008303CB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14:paraId="43D14602" w14:textId="77777777" w:rsidR="008303CB" w:rsidRPr="008303CB" w:rsidRDefault="008303CB" w:rsidP="008303C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8303CB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Claudemir Antônio Nunes Andriolli</w:t>
      </w:r>
    </w:p>
    <w:p w14:paraId="4E7792B1" w14:textId="77777777" w:rsidR="008303CB" w:rsidRPr="008303CB" w:rsidRDefault="008303CB" w:rsidP="008303C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8303CB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Presidente do Legislativo Municipal</w:t>
      </w:r>
    </w:p>
    <w:p w14:paraId="5C437394" w14:textId="77777777" w:rsidR="008303CB" w:rsidRPr="008303CB" w:rsidRDefault="008303CB" w:rsidP="008303CB">
      <w:pPr>
        <w:rPr>
          <w:rFonts w:ascii="Calibri" w:eastAsia="Calibri" w:hAnsi="Calibri" w:cs="Calibri"/>
          <w:color w:val="000000"/>
          <w:sz w:val="24"/>
          <w:szCs w:val="24"/>
          <w:lang w:eastAsia="pt-BR"/>
        </w:rPr>
      </w:pPr>
    </w:p>
    <w:p w14:paraId="22B5E875" w14:textId="77777777" w:rsidR="008303CB" w:rsidRPr="008303CB" w:rsidRDefault="008303CB" w:rsidP="008303CB">
      <w:pPr>
        <w:keepNext/>
        <w:keepLines/>
        <w:spacing w:after="0" w:line="240" w:lineRule="auto"/>
        <w:outlineLvl w:val="1"/>
        <w:rPr>
          <w:rFonts w:ascii="Calibri" w:eastAsia="Times New Roman" w:hAnsi="Calibri" w:cs="Arial"/>
          <w:b/>
          <w:bCs/>
          <w:noProof/>
          <w:sz w:val="24"/>
          <w:szCs w:val="24"/>
          <w:lang w:eastAsia="pt-BR"/>
        </w:rPr>
      </w:pPr>
    </w:p>
    <w:p w14:paraId="629EBA16" w14:textId="3484968C" w:rsidR="00623732" w:rsidRPr="00A807B1" w:rsidRDefault="00623732" w:rsidP="008303CB">
      <w:pPr>
        <w:spacing w:line="240" w:lineRule="auto"/>
        <w:rPr>
          <w:rFonts w:eastAsia="Times New Roman" w:cs="Arial"/>
          <w:b/>
          <w:bCs/>
          <w:color w:val="000000" w:themeColor="text1"/>
          <w:sz w:val="24"/>
          <w:szCs w:val="24"/>
        </w:rPr>
      </w:pPr>
    </w:p>
    <w:sectPr w:rsidR="00623732" w:rsidRPr="00A807B1" w:rsidSect="00623732">
      <w:pgSz w:w="11906" w:h="16838"/>
      <w:pgMar w:top="2552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B6708"/>
    <w:multiLevelType w:val="hybridMultilevel"/>
    <w:tmpl w:val="CEA2D12A"/>
    <w:lvl w:ilvl="0" w:tplc="04160019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0AE23A56"/>
    <w:multiLevelType w:val="hybridMultilevel"/>
    <w:tmpl w:val="84E0EF9C"/>
    <w:lvl w:ilvl="0" w:tplc="0416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2DFB2D61"/>
    <w:multiLevelType w:val="hybridMultilevel"/>
    <w:tmpl w:val="1E260364"/>
    <w:lvl w:ilvl="0" w:tplc="52DEA39C">
      <w:start w:val="1"/>
      <w:numFmt w:val="lowerLetter"/>
      <w:lvlText w:val="%1)"/>
      <w:lvlJc w:val="left"/>
      <w:pPr>
        <w:ind w:left="1494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5EB924B4"/>
    <w:multiLevelType w:val="hybridMultilevel"/>
    <w:tmpl w:val="A09E760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03179"/>
    <w:multiLevelType w:val="hybridMultilevel"/>
    <w:tmpl w:val="2D00C3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EC7"/>
    <w:rsid w:val="000130F9"/>
    <w:rsid w:val="00030F6D"/>
    <w:rsid w:val="00037C31"/>
    <w:rsid w:val="00060B77"/>
    <w:rsid w:val="00061B48"/>
    <w:rsid w:val="00093BB4"/>
    <w:rsid w:val="000A256C"/>
    <w:rsid w:val="000C16C5"/>
    <w:rsid w:val="000F65D3"/>
    <w:rsid w:val="00107817"/>
    <w:rsid w:val="00126E3A"/>
    <w:rsid w:val="00153AF3"/>
    <w:rsid w:val="00170D80"/>
    <w:rsid w:val="0017572A"/>
    <w:rsid w:val="00176609"/>
    <w:rsid w:val="00184DD3"/>
    <w:rsid w:val="00192459"/>
    <w:rsid w:val="001D7A0C"/>
    <w:rsid w:val="001F0CF2"/>
    <w:rsid w:val="00207C6C"/>
    <w:rsid w:val="00240C26"/>
    <w:rsid w:val="00253AED"/>
    <w:rsid w:val="002A128A"/>
    <w:rsid w:val="002C7A60"/>
    <w:rsid w:val="002E5616"/>
    <w:rsid w:val="002E6EA8"/>
    <w:rsid w:val="0032334C"/>
    <w:rsid w:val="00330088"/>
    <w:rsid w:val="00340243"/>
    <w:rsid w:val="00375487"/>
    <w:rsid w:val="00386D14"/>
    <w:rsid w:val="003B64CF"/>
    <w:rsid w:val="003C63CF"/>
    <w:rsid w:val="003E0784"/>
    <w:rsid w:val="003E13DA"/>
    <w:rsid w:val="003E515B"/>
    <w:rsid w:val="003E5D5F"/>
    <w:rsid w:val="003F22AC"/>
    <w:rsid w:val="00405A35"/>
    <w:rsid w:val="00411B7F"/>
    <w:rsid w:val="00424A27"/>
    <w:rsid w:val="00424B45"/>
    <w:rsid w:val="00441A34"/>
    <w:rsid w:val="0044438C"/>
    <w:rsid w:val="004444E2"/>
    <w:rsid w:val="00471DBC"/>
    <w:rsid w:val="00482EC7"/>
    <w:rsid w:val="00495A6A"/>
    <w:rsid w:val="004A0AA4"/>
    <w:rsid w:val="004A69D4"/>
    <w:rsid w:val="004B212C"/>
    <w:rsid w:val="004B7212"/>
    <w:rsid w:val="004F1EBC"/>
    <w:rsid w:val="00565A09"/>
    <w:rsid w:val="0057404B"/>
    <w:rsid w:val="005B3F89"/>
    <w:rsid w:val="005D49A6"/>
    <w:rsid w:val="005F712E"/>
    <w:rsid w:val="00616855"/>
    <w:rsid w:val="00622CB2"/>
    <w:rsid w:val="00623732"/>
    <w:rsid w:val="006240E3"/>
    <w:rsid w:val="00644799"/>
    <w:rsid w:val="006508E4"/>
    <w:rsid w:val="00655DB5"/>
    <w:rsid w:val="006565F0"/>
    <w:rsid w:val="00657AA0"/>
    <w:rsid w:val="00672D1F"/>
    <w:rsid w:val="00681337"/>
    <w:rsid w:val="006832AA"/>
    <w:rsid w:val="0068530D"/>
    <w:rsid w:val="00686487"/>
    <w:rsid w:val="00687C89"/>
    <w:rsid w:val="0069157A"/>
    <w:rsid w:val="00692620"/>
    <w:rsid w:val="006B7CC0"/>
    <w:rsid w:val="006F67D2"/>
    <w:rsid w:val="007007D1"/>
    <w:rsid w:val="00701101"/>
    <w:rsid w:val="00704FC2"/>
    <w:rsid w:val="00724A85"/>
    <w:rsid w:val="00726412"/>
    <w:rsid w:val="00734C8C"/>
    <w:rsid w:val="00744D39"/>
    <w:rsid w:val="0075282F"/>
    <w:rsid w:val="0077414F"/>
    <w:rsid w:val="0078240B"/>
    <w:rsid w:val="0078268E"/>
    <w:rsid w:val="00792CD8"/>
    <w:rsid w:val="007953BD"/>
    <w:rsid w:val="00795770"/>
    <w:rsid w:val="00797C15"/>
    <w:rsid w:val="007A538A"/>
    <w:rsid w:val="007A735C"/>
    <w:rsid w:val="007B2F0E"/>
    <w:rsid w:val="007B5B8F"/>
    <w:rsid w:val="007C7158"/>
    <w:rsid w:val="007E7B45"/>
    <w:rsid w:val="008303CB"/>
    <w:rsid w:val="00831336"/>
    <w:rsid w:val="0083515D"/>
    <w:rsid w:val="008506BC"/>
    <w:rsid w:val="00861501"/>
    <w:rsid w:val="008908C8"/>
    <w:rsid w:val="00895E02"/>
    <w:rsid w:val="00897A3C"/>
    <w:rsid w:val="008D17BA"/>
    <w:rsid w:val="008D3C2D"/>
    <w:rsid w:val="008D5898"/>
    <w:rsid w:val="0094451E"/>
    <w:rsid w:val="0094472C"/>
    <w:rsid w:val="00973B27"/>
    <w:rsid w:val="00981A68"/>
    <w:rsid w:val="00987AF0"/>
    <w:rsid w:val="009D6E0A"/>
    <w:rsid w:val="009F358E"/>
    <w:rsid w:val="00A1493A"/>
    <w:rsid w:val="00A15873"/>
    <w:rsid w:val="00A278FE"/>
    <w:rsid w:val="00A30C59"/>
    <w:rsid w:val="00A35694"/>
    <w:rsid w:val="00A40C9E"/>
    <w:rsid w:val="00A54557"/>
    <w:rsid w:val="00A55AAE"/>
    <w:rsid w:val="00A574D3"/>
    <w:rsid w:val="00A57C32"/>
    <w:rsid w:val="00A807B1"/>
    <w:rsid w:val="00A84772"/>
    <w:rsid w:val="00AB2D2E"/>
    <w:rsid w:val="00AD05D9"/>
    <w:rsid w:val="00AD244C"/>
    <w:rsid w:val="00AD43D2"/>
    <w:rsid w:val="00AD4C9A"/>
    <w:rsid w:val="00AD5F0B"/>
    <w:rsid w:val="00AE4DEA"/>
    <w:rsid w:val="00AF3226"/>
    <w:rsid w:val="00AF473A"/>
    <w:rsid w:val="00B042CE"/>
    <w:rsid w:val="00B057A6"/>
    <w:rsid w:val="00B07AD5"/>
    <w:rsid w:val="00B10CEB"/>
    <w:rsid w:val="00B137F4"/>
    <w:rsid w:val="00B26D27"/>
    <w:rsid w:val="00B34DB1"/>
    <w:rsid w:val="00B60047"/>
    <w:rsid w:val="00B8345D"/>
    <w:rsid w:val="00BA382F"/>
    <w:rsid w:val="00BC6834"/>
    <w:rsid w:val="00C25F7F"/>
    <w:rsid w:val="00C36D76"/>
    <w:rsid w:val="00C46FC0"/>
    <w:rsid w:val="00C91C12"/>
    <w:rsid w:val="00C929C9"/>
    <w:rsid w:val="00CA7EAC"/>
    <w:rsid w:val="00CC654F"/>
    <w:rsid w:val="00CF3E92"/>
    <w:rsid w:val="00CF5675"/>
    <w:rsid w:val="00D01CD5"/>
    <w:rsid w:val="00D12812"/>
    <w:rsid w:val="00D34BCA"/>
    <w:rsid w:val="00D40154"/>
    <w:rsid w:val="00D4366F"/>
    <w:rsid w:val="00D542C6"/>
    <w:rsid w:val="00D5791E"/>
    <w:rsid w:val="00D64DA4"/>
    <w:rsid w:val="00D74197"/>
    <w:rsid w:val="00D82E27"/>
    <w:rsid w:val="00DB74C6"/>
    <w:rsid w:val="00DC636F"/>
    <w:rsid w:val="00E155A8"/>
    <w:rsid w:val="00E20A0D"/>
    <w:rsid w:val="00E3464D"/>
    <w:rsid w:val="00E550D8"/>
    <w:rsid w:val="00E64ADC"/>
    <w:rsid w:val="00E7178D"/>
    <w:rsid w:val="00E920C8"/>
    <w:rsid w:val="00E95106"/>
    <w:rsid w:val="00E97198"/>
    <w:rsid w:val="00EC4B81"/>
    <w:rsid w:val="00EE4958"/>
    <w:rsid w:val="00EF228A"/>
    <w:rsid w:val="00F10275"/>
    <w:rsid w:val="00F22056"/>
    <w:rsid w:val="00F371BD"/>
    <w:rsid w:val="00F54FBC"/>
    <w:rsid w:val="00F82449"/>
    <w:rsid w:val="00F83135"/>
    <w:rsid w:val="00F85676"/>
    <w:rsid w:val="00FA1EF0"/>
    <w:rsid w:val="00FA706C"/>
    <w:rsid w:val="00FB6D86"/>
    <w:rsid w:val="00FC11F5"/>
    <w:rsid w:val="00FD46CE"/>
    <w:rsid w:val="00FD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DAF42"/>
  <w15:chartTrackingRefBased/>
  <w15:docId w15:val="{14EF4C09-9921-4766-AE32-8B20668E8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A382F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A1E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86D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A382F"/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paragraph" w:styleId="TextosemFormatao">
    <w:name w:val="Plain Text"/>
    <w:basedOn w:val="Normal"/>
    <w:link w:val="TextosemFormataoChar"/>
    <w:uiPriority w:val="99"/>
    <w:unhideWhenUsed/>
    <w:rsid w:val="00BA382F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BA382F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E20A0D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A54557"/>
    <w:pPr>
      <w:suppressAutoHyphens/>
      <w:spacing w:after="140" w:line="288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semiHidden/>
    <w:rsid w:val="00A54557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6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6855"/>
    <w:rPr>
      <w:rFonts w:ascii="Segoe UI" w:hAnsi="Segoe UI" w:cs="Segoe UI"/>
      <w:sz w:val="18"/>
      <w:szCs w:val="1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86D1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64AD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64ADC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93BB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93BB4"/>
  </w:style>
  <w:style w:type="paragraph" w:styleId="Corpodetexto2">
    <w:name w:val="Body Text 2"/>
    <w:basedOn w:val="Normal"/>
    <w:link w:val="Corpodetexto2Char"/>
    <w:uiPriority w:val="99"/>
    <w:unhideWhenUsed/>
    <w:rsid w:val="00093BB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093BB4"/>
  </w:style>
  <w:style w:type="character" w:customStyle="1" w:styleId="Ttulo2Char">
    <w:name w:val="Título 2 Char"/>
    <w:basedOn w:val="Fontepargpadro"/>
    <w:link w:val="Ttulo2"/>
    <w:uiPriority w:val="9"/>
    <w:semiHidden/>
    <w:rsid w:val="00FA1E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comgrade">
    <w:name w:val="Table Grid"/>
    <w:basedOn w:val="Tabelanormal"/>
    <w:uiPriority w:val="39"/>
    <w:rsid w:val="00F83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texto21">
    <w:name w:val="Corpo de texto 21"/>
    <w:basedOn w:val="Normal"/>
    <w:rsid w:val="00B137F4"/>
    <w:pPr>
      <w:suppressAutoHyphens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eastAsia="Times New Roman" w:hAnsi="Arial" w:cs="Times New Roman"/>
      <w:sz w:val="28"/>
      <w:szCs w:val="20"/>
      <w:lang w:eastAsia="pt-BR"/>
    </w:rPr>
  </w:style>
  <w:style w:type="paragraph" w:customStyle="1" w:styleId="western">
    <w:name w:val="western"/>
    <w:basedOn w:val="Normal"/>
    <w:rsid w:val="00B137F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qFormat/>
    <w:rsid w:val="0075282F"/>
    <w:rPr>
      <w:i/>
      <w:iCs/>
    </w:rPr>
  </w:style>
  <w:style w:type="paragraph" w:customStyle="1" w:styleId="WW-Recuodecorpodetexto21">
    <w:name w:val="WW-Recuo de corpo de texto 21"/>
    <w:basedOn w:val="Normal"/>
    <w:rsid w:val="00A574D3"/>
    <w:pPr>
      <w:tabs>
        <w:tab w:val="left" w:pos="1134"/>
      </w:tabs>
      <w:spacing w:before="120" w:after="0" w:line="360" w:lineRule="auto"/>
      <w:ind w:firstLine="1134"/>
      <w:jc w:val="both"/>
    </w:pPr>
    <w:rPr>
      <w:rFonts w:ascii="Arial" w:eastAsia="SimSun" w:hAnsi="Arial" w:cs="Times New Roman"/>
      <w:szCs w:val="20"/>
      <w:lang w:eastAsia="zh-CN"/>
    </w:rPr>
  </w:style>
  <w:style w:type="paragraph" w:customStyle="1" w:styleId="Recuodecorpodetexto21">
    <w:name w:val="Recuo de corpo de texto 21"/>
    <w:basedOn w:val="Normal"/>
    <w:rsid w:val="00A574D3"/>
    <w:pPr>
      <w:tabs>
        <w:tab w:val="left" w:pos="1134"/>
      </w:tabs>
      <w:spacing w:before="120" w:after="0" w:line="360" w:lineRule="auto"/>
      <w:ind w:firstLine="709"/>
      <w:jc w:val="both"/>
    </w:pPr>
    <w:rPr>
      <w:rFonts w:ascii="Arial" w:eastAsia="SimSun" w:hAnsi="Arial" w:cs="Times New Roman"/>
      <w:szCs w:val="20"/>
      <w:lang w:eastAsia="pt-BR"/>
    </w:rPr>
  </w:style>
  <w:style w:type="paragraph" w:customStyle="1" w:styleId="Corpodetexto22">
    <w:name w:val="Corpo de texto 22"/>
    <w:basedOn w:val="Normal"/>
    <w:rsid w:val="000130F9"/>
    <w:pPr>
      <w:suppressAutoHyphens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eastAsia="Times New Roman" w:hAnsi="Arial" w:cs="Times New Roman"/>
      <w:sz w:val="28"/>
      <w:szCs w:val="20"/>
      <w:lang w:eastAsia="pt-BR"/>
    </w:rPr>
  </w:style>
  <w:style w:type="paragraph" w:customStyle="1" w:styleId="Corpodetexto23">
    <w:name w:val="Corpo de texto 23"/>
    <w:basedOn w:val="Normal"/>
    <w:rsid w:val="007A538A"/>
    <w:pPr>
      <w:suppressAutoHyphens/>
      <w:overflowPunct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Times New Roman"/>
      <w:sz w:val="28"/>
      <w:szCs w:val="20"/>
      <w:lang w:eastAsia="pt-BR"/>
    </w:rPr>
  </w:style>
  <w:style w:type="paragraph" w:customStyle="1" w:styleId="Corpodetexto24">
    <w:name w:val="Corpo de texto 24"/>
    <w:basedOn w:val="Normal"/>
    <w:rsid w:val="00E3464D"/>
    <w:pPr>
      <w:suppressAutoHyphens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eastAsia="Times New Roman" w:hAnsi="Arial" w:cs="Times New Roman"/>
      <w:sz w:val="28"/>
      <w:szCs w:val="20"/>
      <w:lang w:eastAsia="pt-BR"/>
    </w:rPr>
  </w:style>
  <w:style w:type="paragraph" w:customStyle="1" w:styleId="Corpodetexto25">
    <w:name w:val="Corpo de texto 25"/>
    <w:basedOn w:val="Normal"/>
    <w:rsid w:val="002C7A60"/>
    <w:pPr>
      <w:suppressAutoHyphens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eastAsia="Times New Roman" w:hAnsi="Arial" w:cs="Times New Roman"/>
      <w:sz w:val="28"/>
      <w:szCs w:val="20"/>
      <w:lang w:eastAsia="pt-BR"/>
    </w:rPr>
  </w:style>
  <w:style w:type="paragraph" w:customStyle="1" w:styleId="Corpodetexto26">
    <w:name w:val="Corpo de texto 26"/>
    <w:basedOn w:val="Normal"/>
    <w:rsid w:val="00A57C32"/>
    <w:pPr>
      <w:suppressAutoHyphens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eastAsia="Times New Roman" w:hAnsi="Arial" w:cs="Times New Roman"/>
      <w:sz w:val="28"/>
      <w:szCs w:val="20"/>
      <w:lang w:eastAsia="pt-BR"/>
    </w:rPr>
  </w:style>
  <w:style w:type="paragraph" w:customStyle="1" w:styleId="Corpodetexto27">
    <w:name w:val="Corpo de texto 27"/>
    <w:basedOn w:val="Normal"/>
    <w:rsid w:val="00207C6C"/>
    <w:pPr>
      <w:suppressAutoHyphens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eastAsia="Times New Roman" w:hAnsi="Arial" w:cs="Times New Roman"/>
      <w:sz w:val="28"/>
      <w:szCs w:val="20"/>
      <w:lang w:eastAsia="pt-BR"/>
    </w:rPr>
  </w:style>
  <w:style w:type="paragraph" w:customStyle="1" w:styleId="Corpodetexto28">
    <w:name w:val="Corpo de texto 28"/>
    <w:basedOn w:val="Normal"/>
    <w:rsid w:val="00622CB2"/>
    <w:pPr>
      <w:suppressAutoHyphens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eastAsia="Times New Roman" w:hAnsi="Arial" w:cs="Times New Roman"/>
      <w:sz w:val="28"/>
      <w:szCs w:val="20"/>
      <w:lang w:eastAsia="pt-BR"/>
    </w:rPr>
  </w:style>
  <w:style w:type="character" w:customStyle="1" w:styleId="fontedados">
    <w:name w:val="fontedados"/>
    <w:rsid w:val="002A128A"/>
  </w:style>
  <w:style w:type="paragraph" w:styleId="PargrafodaLista">
    <w:name w:val="List Paragraph"/>
    <w:basedOn w:val="Normal"/>
    <w:uiPriority w:val="1"/>
    <w:qFormat/>
    <w:rsid w:val="002A128A"/>
    <w:pPr>
      <w:widowControl w:val="0"/>
      <w:autoSpaceDE w:val="0"/>
      <w:autoSpaceDN w:val="0"/>
      <w:spacing w:before="116" w:after="0" w:line="240" w:lineRule="auto"/>
      <w:ind w:left="396" w:right="372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Corpodetexto29">
    <w:name w:val="Corpo de texto 29"/>
    <w:basedOn w:val="Normal"/>
    <w:rsid w:val="00B34DB1"/>
    <w:pPr>
      <w:suppressAutoHyphens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eastAsia="Times New Roman" w:hAnsi="Arial" w:cs="Times New Roman"/>
      <w:sz w:val="28"/>
      <w:szCs w:val="20"/>
      <w:lang w:eastAsia="pt-BR"/>
    </w:rPr>
  </w:style>
  <w:style w:type="paragraph" w:customStyle="1" w:styleId="Corpodetexto210">
    <w:name w:val="Corpo de texto 210"/>
    <w:basedOn w:val="Normal"/>
    <w:rsid w:val="00D542C6"/>
    <w:pPr>
      <w:suppressAutoHyphens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eastAsia="Times New Roman" w:hAnsi="Arial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05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1">
    <w:name w:val="Corpo de texto 211"/>
    <w:basedOn w:val="Normal"/>
    <w:rsid w:val="0068530D"/>
    <w:pPr>
      <w:suppressAutoHyphens/>
      <w:overflowPunct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Times New Roman"/>
      <w:sz w:val="28"/>
      <w:szCs w:val="20"/>
      <w:lang w:eastAsia="pt-BR"/>
    </w:rPr>
  </w:style>
  <w:style w:type="paragraph" w:customStyle="1" w:styleId="Corpodetexto212">
    <w:name w:val="Corpo de texto 212"/>
    <w:basedOn w:val="Normal"/>
    <w:rsid w:val="00692620"/>
    <w:pPr>
      <w:suppressAutoHyphens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eastAsia="Times New Roman" w:hAnsi="Arial" w:cs="Times New Roman"/>
      <w:sz w:val="28"/>
      <w:szCs w:val="20"/>
      <w:lang w:eastAsia="pt-BR"/>
    </w:rPr>
  </w:style>
  <w:style w:type="paragraph" w:customStyle="1" w:styleId="Corpodetexto213">
    <w:name w:val="Corpo de texto 213"/>
    <w:basedOn w:val="Normal"/>
    <w:rsid w:val="003E5D5F"/>
    <w:pPr>
      <w:suppressAutoHyphens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eastAsia="Times New Roman" w:hAnsi="Arial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5485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2594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90959">
                  <w:marLeft w:val="570"/>
                  <w:marRight w:val="750"/>
                  <w:marTop w:val="3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00072">
                  <w:marLeft w:val="450"/>
                  <w:marRight w:val="45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6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Camara Municipal De Vereadores</cp:lastModifiedBy>
  <cp:revision>3</cp:revision>
  <cp:lastPrinted>2021-10-14T11:41:00Z</cp:lastPrinted>
  <dcterms:created xsi:type="dcterms:W3CDTF">2021-10-18T21:39:00Z</dcterms:created>
  <dcterms:modified xsi:type="dcterms:W3CDTF">2021-10-18T21:41:00Z</dcterms:modified>
</cp:coreProperties>
</file>